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B7567" w14:textId="77777777" w:rsidR="00930E4B" w:rsidRPr="0017343C" w:rsidRDefault="00930E4B" w:rsidP="00930E4B">
      <w:pPr>
        <w:pStyle w:val="GvdeMetni"/>
        <w:spacing w:after="12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17343C">
        <w:rPr>
          <w:b/>
          <w:color w:val="000000"/>
          <w:sz w:val="24"/>
          <w:szCs w:val="24"/>
          <w:shd w:val="clear" w:color="auto" w:fill="FFFFFF"/>
        </w:rPr>
        <w:t>AFET VE ACİL DURUM HARCAMALARI YÖNETMELİĞİNİN 17. MADDESİ GEREĞİNCE İHALE EDİLEN</w:t>
      </w:r>
    </w:p>
    <w:p w14:paraId="58A888CA" w14:textId="775CF55B" w:rsidR="00E87382" w:rsidRDefault="00807B7A" w:rsidP="00C83C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3C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ONİKİŞUBAT VE DULKADİROĞLU İLÇESİNDE YER ALAN, KIRSAL MAHALLELERDEKİ, YOL ŞARTLARI VE BİTİŞİK YAPI DURUMLARINDAN ÖTÜRÜ YIKILAMAYAN AĞIR HASARLI BİNALARIN YIKILMASI, YIKIM ATIĞI </w:t>
      </w:r>
      <w:proofErr w:type="gramStart"/>
      <w:r w:rsidRPr="00AE73C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ENKAZININ  İDARE</w:t>
      </w:r>
      <w:proofErr w:type="gramEnd"/>
      <w:r w:rsidRPr="00AE73C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TARAFINDAN BELİRLENEN HAFRİYAT / DÖKÜM  ALANLARINA  KALDIRILARAK  TAŞINMASI VE HURDA BEDELİ ESASINA GÖRE DEMİRİNİN AYRIŞTIRILMASI İŞİ</w:t>
      </w:r>
      <w:r w:rsidR="00AE73C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NİN</w:t>
      </w:r>
      <w:r w:rsidR="00932628" w:rsidRPr="0017343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932628" w:rsidRPr="0017343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( </w:t>
      </w:r>
      <w:proofErr w:type="spellStart"/>
      <w:r w:rsidR="00932628" w:rsidRPr="0017343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Onikişubat</w:t>
      </w:r>
      <w:proofErr w:type="spellEnd"/>
      <w:r w:rsidR="00932628" w:rsidRPr="0017343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ve </w:t>
      </w:r>
      <w:r w:rsidR="00932628" w:rsidRPr="0017343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tr-TR"/>
        </w:rPr>
        <w:t>Dulkadiroğlu EK-1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tr-TR"/>
        </w:rPr>
        <w:t>2</w:t>
      </w:r>
      <w:r w:rsidR="00932628" w:rsidRPr="0017343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eastAsia="tr-TR"/>
        </w:rPr>
        <w:t xml:space="preserve">. Gruba ait toplam </w:t>
      </w:r>
      <w:r>
        <w:rPr>
          <w:color w:val="000000"/>
          <w:szCs w:val="24"/>
          <w:shd w:val="clear" w:color="auto" w:fill="FFFFFF"/>
          <w:lang w:eastAsia="tr-TR"/>
        </w:rPr>
        <w:t xml:space="preserve">56.549 </w:t>
      </w:r>
      <w:r w:rsidR="00932628" w:rsidRPr="0017343C">
        <w:rPr>
          <w:rFonts w:ascii="Times New Roman" w:hAnsi="Times New Roman" w:cs="Times New Roman"/>
          <w:b/>
          <w:i/>
          <w:color w:val="232323"/>
          <w:sz w:val="20"/>
          <w:szCs w:val="20"/>
        </w:rPr>
        <w:t>m²</w:t>
      </w:r>
      <w:r w:rsidR="00932628" w:rsidRPr="0017343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’dir.</w:t>
      </w:r>
      <w:r w:rsidR="00AE73C4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)</w:t>
      </w:r>
      <w:r w:rsidR="00932628" w:rsidRPr="0017343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="009F795B" w:rsidRPr="0017343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İHALEYE KATILABİLMEK İÇİN</w:t>
      </w:r>
      <w:r w:rsidR="009F795B" w:rsidRPr="0017343C">
        <w:rPr>
          <w:rFonts w:ascii="Times New Roman" w:hAnsi="Times New Roman" w:cs="Times New Roman"/>
          <w:b/>
          <w:sz w:val="20"/>
          <w:szCs w:val="20"/>
        </w:rPr>
        <w:t xml:space="preserve"> GEREKEN BELGELER</w:t>
      </w:r>
    </w:p>
    <w:p w14:paraId="49713834" w14:textId="1785F5D7" w:rsidR="00AE73C4" w:rsidRDefault="00AE73C4" w:rsidP="00807B7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4EF82" w14:textId="4ED4FCC2" w:rsidR="00AE73C4" w:rsidRDefault="00AE73C4" w:rsidP="00807B7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797A6B" w14:textId="77777777" w:rsidR="00AE73C4" w:rsidRPr="00A84F03" w:rsidRDefault="00AE73C4" w:rsidP="00AE73C4">
      <w:pPr>
        <w:pStyle w:val="metin"/>
        <w:widowControl w:val="0"/>
        <w:spacing w:before="0" w:beforeAutospacing="0" w:after="0" w:afterAutospacing="0" w:line="360" w:lineRule="auto"/>
        <w:jc w:val="both"/>
        <w:rPr>
          <w:rFonts w:eastAsiaTheme="minorHAnsi" w:cstheme="minorBidi"/>
          <w:color w:val="000000"/>
          <w:shd w:val="clear" w:color="auto" w:fill="FFFFFF"/>
          <w:lang w:eastAsia="en-US"/>
        </w:rPr>
      </w:pPr>
      <w:r w:rsidRPr="00262487">
        <w:t>1</w:t>
      </w:r>
      <w:r>
        <w:rPr>
          <w:rFonts w:eastAsiaTheme="minorHAnsi" w:cstheme="minorBidi"/>
          <w:color w:val="000000"/>
          <w:shd w:val="clear" w:color="auto" w:fill="FFFFFF"/>
          <w:lang w:eastAsia="en-US"/>
        </w:rPr>
        <w:t>) M</w:t>
      </w:r>
      <w:r w:rsidRPr="00A84F03">
        <w:rPr>
          <w:rFonts w:eastAsiaTheme="minorHAnsi" w:cstheme="minorBidi"/>
          <w:color w:val="000000"/>
          <w:shd w:val="clear" w:color="auto" w:fill="FFFFFF"/>
          <w:lang w:eastAsia="en-US"/>
        </w:rPr>
        <w:t>evzuat gereği ilgili odaya kayıtlı olarak faaliyette bulunduğunu gösterir</w:t>
      </w:r>
      <w:r>
        <w:rPr>
          <w:rFonts w:eastAsiaTheme="minorHAnsi" w:cstheme="minorBidi"/>
          <w:color w:val="000000"/>
          <w:shd w:val="clear" w:color="auto" w:fill="FFFFFF"/>
          <w:lang w:eastAsia="en-US"/>
        </w:rPr>
        <w:t xml:space="preserve"> oda </w:t>
      </w:r>
      <w:proofErr w:type="gramStart"/>
      <w:r>
        <w:rPr>
          <w:rFonts w:eastAsiaTheme="minorHAnsi" w:cstheme="minorBidi"/>
          <w:color w:val="000000"/>
          <w:shd w:val="clear" w:color="auto" w:fill="FFFFFF"/>
          <w:lang w:eastAsia="en-US"/>
        </w:rPr>
        <w:t xml:space="preserve">kayıt </w:t>
      </w:r>
      <w:r w:rsidRPr="00A84F03">
        <w:rPr>
          <w:rFonts w:eastAsiaTheme="minorHAnsi" w:cstheme="minorBidi"/>
          <w:color w:val="000000"/>
          <w:shd w:val="clear" w:color="auto" w:fill="FFFFFF"/>
          <w:lang w:eastAsia="en-US"/>
        </w:rPr>
        <w:t xml:space="preserve"> belge</w:t>
      </w:r>
      <w:r>
        <w:rPr>
          <w:rFonts w:eastAsiaTheme="minorHAnsi" w:cstheme="minorBidi"/>
          <w:color w:val="000000"/>
          <w:shd w:val="clear" w:color="auto" w:fill="FFFFFF"/>
          <w:lang w:eastAsia="en-US"/>
        </w:rPr>
        <w:t>si</w:t>
      </w:r>
      <w:proofErr w:type="gramEnd"/>
      <w:r w:rsidRPr="00A84F03">
        <w:rPr>
          <w:rFonts w:eastAsiaTheme="minorHAnsi" w:cstheme="minorBidi"/>
          <w:color w:val="000000"/>
          <w:shd w:val="clear" w:color="auto" w:fill="FFFFFF"/>
          <w:lang w:eastAsia="en-US"/>
        </w:rPr>
        <w:t>.</w:t>
      </w:r>
    </w:p>
    <w:p w14:paraId="475A36BC" w14:textId="77777777" w:rsidR="00AE73C4" w:rsidRPr="00A84F03" w:rsidRDefault="00AE73C4" w:rsidP="00AE73C4">
      <w:pPr>
        <w:pStyle w:val="metin"/>
        <w:widowControl w:val="0"/>
        <w:spacing w:before="0" w:beforeAutospacing="0" w:after="0" w:afterAutospacing="0" w:line="360" w:lineRule="auto"/>
        <w:jc w:val="both"/>
        <w:rPr>
          <w:rFonts w:eastAsiaTheme="minorHAnsi" w:cstheme="minorBidi"/>
          <w:color w:val="000000"/>
          <w:shd w:val="clear" w:color="auto" w:fill="FFFFFF"/>
          <w:lang w:eastAsia="en-US"/>
        </w:rPr>
      </w:pPr>
      <w:r w:rsidRPr="00A84F03">
        <w:rPr>
          <w:rFonts w:eastAsiaTheme="minorHAnsi" w:cstheme="minorBidi"/>
          <w:color w:val="000000"/>
          <w:shd w:val="clear" w:color="auto" w:fill="FFFFFF"/>
          <w:lang w:eastAsia="en-US"/>
        </w:rPr>
        <w:t>2) Teklif vermeye yetkili olduğunu gösteren belgeler;</w:t>
      </w:r>
    </w:p>
    <w:p w14:paraId="6AF2984C" w14:textId="77777777" w:rsidR="00AE73C4" w:rsidRPr="00A84F03" w:rsidRDefault="00AE73C4" w:rsidP="00AE73C4">
      <w:pPr>
        <w:pStyle w:val="metin"/>
        <w:widowControl w:val="0"/>
        <w:spacing w:before="0" w:beforeAutospacing="0" w:after="0" w:afterAutospacing="0" w:line="360" w:lineRule="auto"/>
        <w:jc w:val="both"/>
        <w:rPr>
          <w:rFonts w:eastAsiaTheme="minorHAnsi" w:cstheme="minorBidi"/>
          <w:color w:val="000000"/>
          <w:shd w:val="clear" w:color="auto" w:fill="FFFFFF"/>
          <w:lang w:eastAsia="en-US"/>
        </w:rPr>
      </w:pPr>
      <w:r w:rsidRPr="00A84F03">
        <w:rPr>
          <w:rFonts w:eastAsiaTheme="minorHAnsi" w:cstheme="minorBidi"/>
          <w:color w:val="000000"/>
          <w:shd w:val="clear" w:color="auto" w:fill="FFFFFF"/>
          <w:lang w:eastAsia="en-US"/>
        </w:rPr>
        <w:t xml:space="preserve">   A) Gerçek kişi olması halinde, noter tasdikli imza beyannamesi</w:t>
      </w:r>
      <w:r>
        <w:rPr>
          <w:rFonts w:eastAsiaTheme="minorHAnsi" w:cstheme="minorBidi"/>
          <w:color w:val="000000"/>
          <w:shd w:val="clear" w:color="auto" w:fill="FFFFFF"/>
          <w:lang w:eastAsia="en-US"/>
        </w:rPr>
        <w:t xml:space="preserve"> ve/veya </w:t>
      </w:r>
      <w:proofErr w:type="spellStart"/>
      <w:r>
        <w:rPr>
          <w:rFonts w:eastAsiaTheme="minorHAnsi" w:cstheme="minorBidi"/>
          <w:color w:val="000000"/>
          <w:shd w:val="clear" w:color="auto" w:fill="FFFFFF"/>
          <w:lang w:eastAsia="en-US"/>
        </w:rPr>
        <w:t>sirküsü</w:t>
      </w:r>
      <w:proofErr w:type="spellEnd"/>
      <w:r w:rsidRPr="00A84F03">
        <w:rPr>
          <w:rFonts w:eastAsiaTheme="minorHAnsi" w:cstheme="minorBidi"/>
          <w:color w:val="000000"/>
          <w:shd w:val="clear" w:color="auto" w:fill="FFFFFF"/>
          <w:lang w:eastAsia="en-US"/>
        </w:rPr>
        <w:t>,</w:t>
      </w:r>
    </w:p>
    <w:p w14:paraId="77C978D1" w14:textId="77777777" w:rsidR="00AE73C4" w:rsidRPr="00A84F03" w:rsidRDefault="00AE73C4" w:rsidP="00AE73C4">
      <w:pPr>
        <w:pStyle w:val="metin"/>
        <w:widowControl w:val="0"/>
        <w:spacing w:before="0" w:beforeAutospacing="0" w:after="0" w:afterAutospacing="0" w:line="360" w:lineRule="auto"/>
        <w:jc w:val="both"/>
        <w:rPr>
          <w:rFonts w:eastAsiaTheme="minorHAnsi" w:cstheme="minorBidi"/>
          <w:color w:val="000000"/>
          <w:shd w:val="clear" w:color="auto" w:fill="FFFFFF"/>
          <w:lang w:eastAsia="en-US"/>
        </w:rPr>
      </w:pPr>
      <w:r>
        <w:rPr>
          <w:rFonts w:eastAsiaTheme="minorHAnsi" w:cstheme="minorBidi"/>
          <w:color w:val="000000"/>
          <w:shd w:val="clear" w:color="auto" w:fill="FFFFFF"/>
          <w:lang w:eastAsia="en-US"/>
        </w:rPr>
        <w:t xml:space="preserve">   B)</w:t>
      </w:r>
      <w:r w:rsidRPr="00A84F03">
        <w:rPr>
          <w:rFonts w:eastAsiaTheme="minorHAnsi" w:cstheme="minorBidi"/>
          <w:color w:val="000000"/>
          <w:shd w:val="clear" w:color="auto" w:fill="FFFFFF"/>
          <w:lang w:eastAsia="en-US"/>
        </w:rPr>
        <w:t>Tüzel kişi olması halinde, teklif mektubunu imzalayanın noter tasdikli imza beyannamesi</w:t>
      </w:r>
      <w:r>
        <w:rPr>
          <w:rFonts w:eastAsiaTheme="minorHAnsi" w:cstheme="minorBidi"/>
          <w:color w:val="000000"/>
          <w:shd w:val="clear" w:color="auto" w:fill="FFFFFF"/>
          <w:lang w:eastAsia="en-US"/>
        </w:rPr>
        <w:t xml:space="preserve"> ve/veya </w:t>
      </w:r>
      <w:proofErr w:type="spellStart"/>
      <w:r w:rsidRPr="004E2DE1">
        <w:rPr>
          <w:rFonts w:eastAsiaTheme="minorHAnsi" w:cstheme="minorBidi"/>
          <w:color w:val="000000"/>
          <w:shd w:val="clear" w:color="auto" w:fill="FFFFFF"/>
          <w:lang w:eastAsia="en-US"/>
        </w:rPr>
        <w:t>sirküsü</w:t>
      </w:r>
      <w:proofErr w:type="spellEnd"/>
      <w:r w:rsidRPr="00A84F03">
        <w:rPr>
          <w:rFonts w:eastAsiaTheme="minorHAnsi" w:cstheme="minorBidi"/>
          <w:color w:val="000000"/>
          <w:shd w:val="clear" w:color="auto" w:fill="FFFFFF"/>
          <w:lang w:eastAsia="en-US"/>
        </w:rPr>
        <w:t>.</w:t>
      </w:r>
    </w:p>
    <w:p w14:paraId="072CE8A2" w14:textId="77777777" w:rsidR="00AE73C4" w:rsidRDefault="00AE73C4" w:rsidP="00AE73C4">
      <w:pPr>
        <w:pStyle w:val="3-NormalYaz"/>
        <w:widowControl w:val="0"/>
        <w:tabs>
          <w:tab w:val="clear" w:pos="566"/>
        </w:tabs>
        <w:spacing w:line="360" w:lineRule="auto"/>
        <w:rPr>
          <w:rFonts w:eastAsiaTheme="minorHAnsi" w:cstheme="minorBidi"/>
          <w:color w:val="000000"/>
          <w:sz w:val="22"/>
          <w:szCs w:val="22"/>
          <w:shd w:val="clear" w:color="auto" w:fill="FFFFFF"/>
        </w:rPr>
      </w:pPr>
      <w:r w:rsidRPr="00A84F03">
        <w:rPr>
          <w:rFonts w:eastAsiaTheme="minorHAnsi" w:cstheme="minorBidi"/>
          <w:color w:val="000000"/>
          <w:sz w:val="24"/>
          <w:szCs w:val="24"/>
          <w:shd w:val="clear" w:color="auto" w:fill="FFFFFF"/>
        </w:rPr>
        <w:t xml:space="preserve">   </w:t>
      </w:r>
      <w:r w:rsidRPr="00D60FFD"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>C) </w:t>
      </w:r>
      <w:proofErr w:type="gramStart"/>
      <w:r w:rsidRPr="00D60FFD"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>Vekaleten</w:t>
      </w:r>
      <w:proofErr w:type="gramEnd"/>
      <w:r w:rsidRPr="00D60FFD"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 ihaleye katılma halinde, vekil adına düzenlenmiş, ihaleye </w:t>
      </w:r>
      <w:r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>katılmaya ilişkin noter onaylı v</w:t>
      </w:r>
      <w:r w:rsidRPr="00D60FFD"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ekaletname ile vekilin noter tasdikli imza beyannamesi, </w:t>
      </w:r>
      <w:r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Tüzel kişiler için </w:t>
      </w:r>
      <w:r w:rsidRPr="00D60FFD"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>vergi levhası</w:t>
      </w:r>
      <w:r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>, gerçek kişiler için T.C Kimlik fotokopisi</w:t>
      </w:r>
      <w:r w:rsidRPr="00D60FFD"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ihale tarihi itibariyle </w:t>
      </w:r>
      <w:r w:rsidRPr="00D60FFD"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son </w:t>
      </w:r>
      <w:r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>1(bir)</w:t>
      </w:r>
      <w:r w:rsidRPr="00D60FFD"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 ay içinde </w:t>
      </w:r>
      <w:r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ilgili gerçek veya tüzel kişiler adına </w:t>
      </w:r>
      <w:r w:rsidRPr="00D60FFD"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>alınacak</w:t>
      </w:r>
      <w:r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 faaliyet belgesi, </w:t>
      </w:r>
      <w:r w:rsidRPr="00D60FFD"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 yasal yerleşim yerini (ikametgah) gösterir belge</w:t>
      </w:r>
      <w:r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, firma sahibi ve varsa yetkili kişinin adli sicil belgesi. </w:t>
      </w:r>
      <w:r>
        <w:rPr>
          <w:sz w:val="24"/>
          <w:szCs w:val="24"/>
        </w:rPr>
        <w:t xml:space="preserve">Ayrıca </w:t>
      </w:r>
      <w:r w:rsidRPr="00001C78">
        <w:rPr>
          <w:sz w:val="24"/>
          <w:szCs w:val="24"/>
        </w:rPr>
        <w:t>Ortak girişim olması halinde noter tasdikli ortak girişim beyannamesi</w:t>
      </w:r>
      <w:r>
        <w:rPr>
          <w:sz w:val="24"/>
          <w:szCs w:val="24"/>
        </w:rPr>
        <w:t xml:space="preserve">, </w:t>
      </w:r>
      <w:r w:rsidRPr="00AC2FA6">
        <w:rPr>
          <w:sz w:val="24"/>
          <w:szCs w:val="24"/>
        </w:rPr>
        <w:t>Ticaret Sicil Gazetesi</w:t>
      </w:r>
      <w:r>
        <w:rPr>
          <w:sz w:val="24"/>
          <w:szCs w:val="24"/>
        </w:rPr>
        <w:t xml:space="preserve"> evraklarının olması zorunludur. </w:t>
      </w:r>
    </w:p>
    <w:p w14:paraId="60E54852" w14:textId="50FD943A" w:rsidR="00AE73C4" w:rsidRDefault="00AE73C4" w:rsidP="00AE73C4">
      <w:pPr>
        <w:pStyle w:val="3-NormalYaz"/>
        <w:widowControl w:val="0"/>
        <w:tabs>
          <w:tab w:val="clear" w:pos="566"/>
        </w:tabs>
        <w:spacing w:line="360" w:lineRule="auto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3)</w:t>
      </w:r>
      <w:r w:rsidRPr="00BE3C98"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Theme="minorHAnsi" w:cstheme="minorBidi"/>
          <w:color w:val="000000"/>
          <w:sz w:val="22"/>
          <w:szCs w:val="22"/>
          <w:shd w:val="clear" w:color="auto" w:fill="FFFFFF"/>
        </w:rPr>
        <w:t>İhaleye katılacak isteklinin y</w:t>
      </w:r>
      <w:r w:rsidRPr="00B12B8C">
        <w:rPr>
          <w:sz w:val="24"/>
          <w:szCs w:val="24"/>
        </w:rPr>
        <w:t xml:space="preserve">ıkım işleri müteahhidi yetki belgelerinden </w:t>
      </w:r>
      <w:r w:rsidR="00CD2FBA" w:rsidRPr="0046132C">
        <w:rPr>
          <w:sz w:val="24"/>
          <w:szCs w:val="24"/>
          <w:lang w:eastAsia="tr-TR"/>
        </w:rPr>
        <w:t>“Y1,Y2,Y3” Belgelerinden herhangi birine</w:t>
      </w:r>
      <w:r w:rsidR="00CD2FBA">
        <w:rPr>
          <w:sz w:val="24"/>
          <w:szCs w:val="24"/>
          <w:lang w:eastAsia="tr-TR"/>
        </w:rPr>
        <w:t xml:space="preserve"> </w:t>
      </w:r>
      <w:bookmarkStart w:id="0" w:name="_GoBack"/>
      <w:bookmarkEnd w:id="0"/>
      <w:r w:rsidRPr="00B12B8C">
        <w:rPr>
          <w:sz w:val="24"/>
          <w:szCs w:val="24"/>
        </w:rPr>
        <w:t xml:space="preserve">sahip olması </w:t>
      </w:r>
      <w:r>
        <w:rPr>
          <w:sz w:val="24"/>
          <w:szCs w:val="24"/>
        </w:rPr>
        <w:t xml:space="preserve">ve belgelendirmesi </w:t>
      </w:r>
      <w:r w:rsidRPr="00B12B8C">
        <w:rPr>
          <w:sz w:val="24"/>
          <w:szCs w:val="24"/>
        </w:rPr>
        <w:t>gerekmektedir</w:t>
      </w:r>
      <w:r>
        <w:rPr>
          <w:sz w:val="24"/>
          <w:szCs w:val="24"/>
        </w:rPr>
        <w:t>.</w:t>
      </w:r>
    </w:p>
    <w:p w14:paraId="571457D7" w14:textId="77777777" w:rsidR="00AE73C4" w:rsidRDefault="00AE73C4" w:rsidP="00AE73C4">
      <w:pPr>
        <w:pStyle w:val="3-NormalYaz"/>
        <w:widowControl w:val="0"/>
        <w:tabs>
          <w:tab w:val="clear" w:pos="566"/>
        </w:tabs>
        <w:spacing w:line="36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</w:t>
      </w:r>
      <w:r w:rsidRPr="00A12177">
        <w:rPr>
          <w:color w:val="000000"/>
          <w:sz w:val="24"/>
          <w:szCs w:val="24"/>
          <w:shd w:val="clear" w:color="auto" w:fill="FFFFFF"/>
        </w:rPr>
        <w:t>) Teklif edilen bedel</w:t>
      </w:r>
      <w:r w:rsidRPr="00A12177">
        <w:rPr>
          <w:sz w:val="24"/>
          <w:szCs w:val="24"/>
          <w:lang w:eastAsia="tr-TR"/>
        </w:rPr>
        <w:t xml:space="preserve"> üzerinden en az %3 oranında geçici teminat, sözleşme bedeli üzerinden</w:t>
      </w:r>
      <w:r>
        <w:rPr>
          <w:sz w:val="24"/>
          <w:szCs w:val="24"/>
          <w:lang w:eastAsia="tr-TR"/>
        </w:rPr>
        <w:t xml:space="preserve"> ise</w:t>
      </w:r>
      <w:r w:rsidRPr="00A12177">
        <w:rPr>
          <w:sz w:val="24"/>
          <w:szCs w:val="24"/>
          <w:lang w:eastAsia="tr-TR"/>
        </w:rPr>
        <w:t xml:space="preserve"> </w:t>
      </w:r>
      <w:r>
        <w:rPr>
          <w:sz w:val="24"/>
          <w:szCs w:val="24"/>
          <w:lang w:eastAsia="tr-TR"/>
        </w:rPr>
        <w:t xml:space="preserve"> %10</w:t>
      </w:r>
      <w:r w:rsidRPr="00A12177">
        <w:rPr>
          <w:sz w:val="24"/>
          <w:szCs w:val="24"/>
          <w:lang w:eastAsia="tr-TR"/>
        </w:rPr>
        <w:t xml:space="preserve"> oranında</w:t>
      </w:r>
      <w:r>
        <w:rPr>
          <w:sz w:val="24"/>
          <w:szCs w:val="24"/>
          <w:lang w:eastAsia="tr-TR"/>
        </w:rPr>
        <w:t xml:space="preserve"> kesin teminat ve %10</w:t>
      </w:r>
      <w:r w:rsidRPr="00A12177">
        <w:rPr>
          <w:sz w:val="24"/>
          <w:szCs w:val="24"/>
          <w:lang w:eastAsia="tr-TR"/>
        </w:rPr>
        <w:t xml:space="preserve"> oranında da</w:t>
      </w:r>
      <w:r>
        <w:rPr>
          <w:sz w:val="24"/>
          <w:szCs w:val="24"/>
          <w:lang w:eastAsia="tr-TR"/>
        </w:rPr>
        <w:t xml:space="preserve"> </w:t>
      </w:r>
      <w:r w:rsidRPr="00A12177">
        <w:rPr>
          <w:sz w:val="24"/>
          <w:szCs w:val="24"/>
          <w:lang w:eastAsia="tr-TR"/>
        </w:rPr>
        <w:t>hasar teminatı verilecektir.</w:t>
      </w:r>
      <w:r w:rsidRPr="00A12177">
        <w:rPr>
          <w:color w:val="000000"/>
          <w:sz w:val="24"/>
          <w:szCs w:val="24"/>
          <w:shd w:val="clear" w:color="auto" w:fill="FFFFFF"/>
        </w:rPr>
        <w:t xml:space="preserve"> Eğer teminatlar mektup şeklinde olursa süresiz olacaktır.</w:t>
      </w:r>
    </w:p>
    <w:p w14:paraId="6710C6D4" w14:textId="54603DC4" w:rsidR="007A5AD7" w:rsidRPr="0017343C" w:rsidRDefault="00AE73C4" w:rsidP="00AE73C4">
      <w:pPr>
        <w:pStyle w:val="3-NormalYaz"/>
        <w:widowControl w:val="0"/>
        <w:tabs>
          <w:tab w:val="clear" w:pos="566"/>
        </w:tabs>
        <w:spacing w:line="360" w:lineRule="auto"/>
        <w:rPr>
          <w:rFonts w:eastAsiaTheme="minorHAnsi"/>
          <w:b/>
        </w:rPr>
      </w:pPr>
      <w:r>
        <w:rPr>
          <w:color w:val="000000"/>
          <w:sz w:val="24"/>
          <w:szCs w:val="24"/>
          <w:shd w:val="clear" w:color="auto" w:fill="FFFFFF"/>
        </w:rPr>
        <w:t>5</w:t>
      </w:r>
      <w:r w:rsidRPr="00A84F03">
        <w:rPr>
          <w:color w:val="000000"/>
          <w:sz w:val="24"/>
          <w:szCs w:val="24"/>
          <w:shd w:val="clear" w:color="auto" w:fill="FFFFFF"/>
        </w:rPr>
        <w:t>)  Teklifinizin idare</w:t>
      </w:r>
      <w:r>
        <w:rPr>
          <w:color w:val="000000"/>
          <w:sz w:val="24"/>
          <w:szCs w:val="24"/>
          <w:shd w:val="clear" w:color="auto" w:fill="FFFFFF"/>
        </w:rPr>
        <w:t>ye ihale saatinden önce verilmesi gerekmekte olup; ayrıca idare</w:t>
      </w:r>
      <w:r w:rsidRPr="00A84F03">
        <w:rPr>
          <w:color w:val="000000"/>
          <w:sz w:val="24"/>
          <w:szCs w:val="24"/>
          <w:shd w:val="clear" w:color="auto" w:fill="FFFFFF"/>
        </w:rPr>
        <w:t xml:space="preserve"> isterse </w:t>
      </w:r>
      <w:proofErr w:type="gramStart"/>
      <w:r w:rsidRPr="00A84F03">
        <w:rPr>
          <w:color w:val="000000"/>
          <w:sz w:val="24"/>
          <w:szCs w:val="24"/>
          <w:shd w:val="clear" w:color="auto" w:fill="FFFFFF"/>
        </w:rPr>
        <w:t>isteklilerden   2</w:t>
      </w:r>
      <w:proofErr w:type="gramEnd"/>
      <w:r w:rsidRPr="00A84F03">
        <w:rPr>
          <w:color w:val="000000"/>
          <w:sz w:val="24"/>
          <w:szCs w:val="24"/>
          <w:shd w:val="clear" w:color="auto" w:fill="FFFFFF"/>
        </w:rPr>
        <w:t>. 3.4... şeklinde teklif de alabilir.</w:t>
      </w:r>
    </w:p>
    <w:p w14:paraId="7EFB252C" w14:textId="73C89CCC" w:rsidR="001E1260" w:rsidRPr="0017343C" w:rsidRDefault="00B77984" w:rsidP="001E1260">
      <w:pPr>
        <w:spacing w:before="100" w:beforeAutospacing="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EK</w:t>
      </w:r>
      <w:r w:rsidR="00AE73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LER</w:t>
      </w:r>
      <w:r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 </w:t>
      </w:r>
    </w:p>
    <w:p w14:paraId="381E03F2" w14:textId="44BC5B29" w:rsidR="00B77984" w:rsidRPr="0017343C" w:rsidRDefault="00B77984" w:rsidP="001E1260">
      <w:pPr>
        <w:pStyle w:val="ListeParagraf"/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Teknik şartname</w:t>
      </w:r>
    </w:p>
    <w:p w14:paraId="0D746110" w14:textId="5834D678" w:rsidR="00B77984" w:rsidRPr="0017343C" w:rsidRDefault="00B77984" w:rsidP="001E1260">
      <w:pPr>
        <w:pStyle w:val="ListeParagraf"/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Teklif mektubu</w:t>
      </w:r>
    </w:p>
    <w:p w14:paraId="7E1495AD" w14:textId="5CD8185D" w:rsidR="00B77984" w:rsidRPr="0017343C" w:rsidRDefault="00B77984" w:rsidP="001E1260">
      <w:pPr>
        <w:pStyle w:val="ListeParagraf"/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Sözleşme Tasarısı</w:t>
      </w:r>
    </w:p>
    <w:p w14:paraId="77918B3D" w14:textId="3E635109" w:rsidR="00930E4B" w:rsidRPr="0017343C" w:rsidRDefault="00930E4B" w:rsidP="001E12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3C">
        <w:rPr>
          <w:rFonts w:ascii="Times New Roman" w:hAnsi="Times New Roman" w:cs="Times New Roman"/>
          <w:sz w:val="24"/>
          <w:szCs w:val="24"/>
        </w:rPr>
        <w:t>Söz Konusu Gruplara ait Yıkılacak Ağır Hasarlı Binalar Listesi</w:t>
      </w:r>
      <w:r w:rsidR="00D4194C" w:rsidRPr="0017343C">
        <w:rPr>
          <w:rFonts w:ascii="Times New Roman" w:hAnsi="Times New Roman" w:cs="Times New Roman"/>
          <w:sz w:val="24"/>
          <w:szCs w:val="24"/>
        </w:rPr>
        <w:t xml:space="preserve"> ve yer </w:t>
      </w:r>
      <w:proofErr w:type="gramStart"/>
      <w:r w:rsidR="00D4194C" w:rsidRPr="0017343C">
        <w:rPr>
          <w:rFonts w:ascii="Times New Roman" w:hAnsi="Times New Roman" w:cs="Times New Roman"/>
          <w:sz w:val="24"/>
          <w:szCs w:val="24"/>
        </w:rPr>
        <w:t>Gördü</w:t>
      </w:r>
      <w:proofErr w:type="gramEnd"/>
      <w:r w:rsidR="00D4194C" w:rsidRPr="0017343C">
        <w:rPr>
          <w:rFonts w:ascii="Times New Roman" w:hAnsi="Times New Roman" w:cs="Times New Roman"/>
          <w:sz w:val="24"/>
          <w:szCs w:val="24"/>
        </w:rPr>
        <w:t xml:space="preserve"> Belgesi</w:t>
      </w:r>
    </w:p>
    <w:p w14:paraId="0D8BE854" w14:textId="54CC76CF" w:rsidR="00786D23" w:rsidRPr="0017343C" w:rsidRDefault="00B77984" w:rsidP="001E1260">
      <w:pPr>
        <w:pStyle w:val="ListeParagraf"/>
        <w:widowControl w:val="0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Bütün evraklar</w:t>
      </w:r>
      <w:r w:rsidR="00AF57C5"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bu belge</w:t>
      </w:r>
      <w:r w:rsidR="009F0A41"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F57C5"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</w:t>
      </w:r>
      <w:proofErr w:type="gramStart"/>
      <w:r w:rsidR="00AF57C5"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dahil</w:t>
      </w:r>
      <w:proofErr w:type="gramEnd"/>
      <w:r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imzalı halde teklif mektubu ekinde verilecektir.</w:t>
      </w:r>
      <w:r w:rsidR="00C411F3"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86D23"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A84F03"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EE5565"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C411F3"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…/</w:t>
      </w:r>
      <w:r w:rsidR="00807B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="00916F72" w:rsidRPr="00173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/2024</w:t>
      </w:r>
    </w:p>
    <w:p w14:paraId="0B91DBA2" w14:textId="1E923746" w:rsidR="007A5AD7" w:rsidRPr="00262487" w:rsidRDefault="00786D23" w:rsidP="00A84F03">
      <w:pPr>
        <w:tabs>
          <w:tab w:val="left" w:pos="7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343C">
        <w:rPr>
          <w:rFonts w:ascii="Times New Roman" w:hAnsi="Times New Roman" w:cs="Times New Roman"/>
          <w:sz w:val="24"/>
          <w:szCs w:val="24"/>
        </w:rPr>
        <w:tab/>
      </w:r>
      <w:r w:rsidR="00A84F03" w:rsidRPr="0017343C">
        <w:rPr>
          <w:rFonts w:ascii="Times New Roman" w:hAnsi="Times New Roman" w:cs="Times New Roman"/>
          <w:sz w:val="24"/>
          <w:szCs w:val="24"/>
        </w:rPr>
        <w:t xml:space="preserve">  </w:t>
      </w:r>
      <w:r w:rsidRPr="0017343C">
        <w:rPr>
          <w:rFonts w:ascii="Times New Roman" w:hAnsi="Times New Roman" w:cs="Times New Roman"/>
          <w:sz w:val="24"/>
          <w:szCs w:val="24"/>
        </w:rPr>
        <w:t>Firma İmza Kaşe</w:t>
      </w:r>
    </w:p>
    <w:sectPr w:rsidR="007A5AD7" w:rsidRPr="00262487" w:rsidSect="00916F7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64"/>
    <w:multiLevelType w:val="hybridMultilevel"/>
    <w:tmpl w:val="5C34A806"/>
    <w:lvl w:ilvl="0" w:tplc="81BC8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0C9F"/>
    <w:multiLevelType w:val="hybridMultilevel"/>
    <w:tmpl w:val="A2808834"/>
    <w:lvl w:ilvl="0" w:tplc="D4AED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D1"/>
    <w:rsid w:val="000B6D92"/>
    <w:rsid w:val="000C5A49"/>
    <w:rsid w:val="00115EA7"/>
    <w:rsid w:val="00137ECA"/>
    <w:rsid w:val="0017343C"/>
    <w:rsid w:val="001A3E09"/>
    <w:rsid w:val="001E1260"/>
    <w:rsid w:val="00233E5D"/>
    <w:rsid w:val="00235120"/>
    <w:rsid w:val="00251185"/>
    <w:rsid w:val="00262487"/>
    <w:rsid w:val="002A2937"/>
    <w:rsid w:val="00301E56"/>
    <w:rsid w:val="003460A7"/>
    <w:rsid w:val="00351E48"/>
    <w:rsid w:val="00383516"/>
    <w:rsid w:val="003A30A9"/>
    <w:rsid w:val="003B636F"/>
    <w:rsid w:val="003F5843"/>
    <w:rsid w:val="00425FD1"/>
    <w:rsid w:val="004571CB"/>
    <w:rsid w:val="00480F4B"/>
    <w:rsid w:val="00491A8D"/>
    <w:rsid w:val="00492467"/>
    <w:rsid w:val="00494814"/>
    <w:rsid w:val="004F3CD7"/>
    <w:rsid w:val="00507E40"/>
    <w:rsid w:val="0051163D"/>
    <w:rsid w:val="00557D1B"/>
    <w:rsid w:val="00573342"/>
    <w:rsid w:val="005B576F"/>
    <w:rsid w:val="005C1796"/>
    <w:rsid w:val="005C5255"/>
    <w:rsid w:val="00631753"/>
    <w:rsid w:val="006923D6"/>
    <w:rsid w:val="006B7062"/>
    <w:rsid w:val="00734CC2"/>
    <w:rsid w:val="00786D23"/>
    <w:rsid w:val="007A5AD7"/>
    <w:rsid w:val="007D1981"/>
    <w:rsid w:val="007E2156"/>
    <w:rsid w:val="00807B7A"/>
    <w:rsid w:val="00903070"/>
    <w:rsid w:val="00916F72"/>
    <w:rsid w:val="009266F7"/>
    <w:rsid w:val="00930E4B"/>
    <w:rsid w:val="00932628"/>
    <w:rsid w:val="009360D1"/>
    <w:rsid w:val="0095296C"/>
    <w:rsid w:val="0099644D"/>
    <w:rsid w:val="009C6993"/>
    <w:rsid w:val="009F0A41"/>
    <w:rsid w:val="009F1494"/>
    <w:rsid w:val="009F6DDD"/>
    <w:rsid w:val="009F795B"/>
    <w:rsid w:val="00A12177"/>
    <w:rsid w:val="00A74F04"/>
    <w:rsid w:val="00A76C6F"/>
    <w:rsid w:val="00A81342"/>
    <w:rsid w:val="00A84F03"/>
    <w:rsid w:val="00AB39C2"/>
    <w:rsid w:val="00AB58A5"/>
    <w:rsid w:val="00AD60BB"/>
    <w:rsid w:val="00AD6215"/>
    <w:rsid w:val="00AD765E"/>
    <w:rsid w:val="00AE4694"/>
    <w:rsid w:val="00AE73C4"/>
    <w:rsid w:val="00AF57C5"/>
    <w:rsid w:val="00B70AF7"/>
    <w:rsid w:val="00B77984"/>
    <w:rsid w:val="00C00A69"/>
    <w:rsid w:val="00C20A4A"/>
    <w:rsid w:val="00C411F3"/>
    <w:rsid w:val="00C61528"/>
    <w:rsid w:val="00C83CF5"/>
    <w:rsid w:val="00CA20F0"/>
    <w:rsid w:val="00CA49F8"/>
    <w:rsid w:val="00CD0C1E"/>
    <w:rsid w:val="00CD2FBA"/>
    <w:rsid w:val="00D31D3B"/>
    <w:rsid w:val="00D4194C"/>
    <w:rsid w:val="00D75F97"/>
    <w:rsid w:val="00D80964"/>
    <w:rsid w:val="00D84CB2"/>
    <w:rsid w:val="00D84CD9"/>
    <w:rsid w:val="00E229A0"/>
    <w:rsid w:val="00E46249"/>
    <w:rsid w:val="00E47A83"/>
    <w:rsid w:val="00E53EF2"/>
    <w:rsid w:val="00E87382"/>
    <w:rsid w:val="00EE5565"/>
    <w:rsid w:val="00FA1A52"/>
    <w:rsid w:val="00F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A838"/>
  <w15:docId w15:val="{1C472F2A-7EE0-41DB-8B40-0A447E84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7A5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qFormat/>
    <w:rsid w:val="007A5AD7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ListeParagraf">
    <w:name w:val="List Paragraph"/>
    <w:basedOn w:val="Normal"/>
    <w:uiPriority w:val="1"/>
    <w:qFormat/>
    <w:rsid w:val="00B77984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786D2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786D23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Hüseyin KEBAPCIOĞLU</dc:creator>
  <cp:keywords/>
  <dc:description/>
  <cp:lastModifiedBy>Eşref YILMAZ</cp:lastModifiedBy>
  <cp:revision>100</cp:revision>
  <cp:lastPrinted>2023-03-03T10:17:00Z</cp:lastPrinted>
  <dcterms:created xsi:type="dcterms:W3CDTF">2023-02-24T07:48:00Z</dcterms:created>
  <dcterms:modified xsi:type="dcterms:W3CDTF">2024-10-03T06:01:00Z</dcterms:modified>
</cp:coreProperties>
</file>