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80B5" w14:textId="77777777" w:rsidR="00216770" w:rsidRDefault="00216770">
      <w:pPr>
        <w:pStyle w:val="Gvde"/>
        <w:rPr>
          <w:rFonts w:hint="eastAsia"/>
          <w:b/>
          <w:bCs/>
        </w:rPr>
      </w:pPr>
      <w:r>
        <w:rPr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21CB5ACE" wp14:editId="1167644F">
            <wp:simplePos x="0" y="0"/>
            <wp:positionH relativeFrom="margin">
              <wp:align>center</wp:align>
            </wp:positionH>
            <wp:positionV relativeFrom="paragraph">
              <wp:posOffset>-586740</wp:posOffset>
            </wp:positionV>
            <wp:extent cx="1828959" cy="1828959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caeli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182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C8642" w14:textId="77777777" w:rsidR="00216770" w:rsidRDefault="00216770">
      <w:pPr>
        <w:pStyle w:val="Gvde"/>
        <w:rPr>
          <w:rFonts w:hint="eastAsia"/>
          <w:b/>
          <w:bCs/>
        </w:rPr>
      </w:pPr>
    </w:p>
    <w:p w14:paraId="0BA7580A" w14:textId="77777777" w:rsidR="00216770" w:rsidRDefault="00216770">
      <w:pPr>
        <w:pStyle w:val="Gvde"/>
        <w:rPr>
          <w:rFonts w:hint="eastAsia"/>
          <w:b/>
          <w:bCs/>
        </w:rPr>
      </w:pPr>
    </w:p>
    <w:p w14:paraId="2DE924BE" w14:textId="77777777" w:rsidR="00216770" w:rsidRDefault="00216770">
      <w:pPr>
        <w:pStyle w:val="Gvde"/>
        <w:rPr>
          <w:rFonts w:hint="eastAsia"/>
          <w:b/>
          <w:bCs/>
        </w:rPr>
      </w:pPr>
    </w:p>
    <w:p w14:paraId="64334DD6" w14:textId="77777777" w:rsidR="00216770" w:rsidRDefault="00216770">
      <w:pPr>
        <w:pStyle w:val="Gvde"/>
        <w:rPr>
          <w:rFonts w:hint="eastAsia"/>
          <w:b/>
          <w:bCs/>
        </w:rPr>
      </w:pPr>
    </w:p>
    <w:p w14:paraId="1F3DE927" w14:textId="77777777" w:rsidR="00216770" w:rsidRDefault="00216770">
      <w:pPr>
        <w:pStyle w:val="Gvde"/>
        <w:rPr>
          <w:rFonts w:hint="eastAsia"/>
          <w:b/>
          <w:bCs/>
        </w:rPr>
      </w:pPr>
    </w:p>
    <w:p w14:paraId="252651EA" w14:textId="77777777" w:rsidR="00216770" w:rsidRDefault="00216770">
      <w:pPr>
        <w:pStyle w:val="Gvde"/>
        <w:rPr>
          <w:rFonts w:hint="eastAsia"/>
          <w:b/>
          <w:bCs/>
        </w:rPr>
      </w:pPr>
    </w:p>
    <w:p w14:paraId="4A214231" w14:textId="77777777" w:rsidR="00216770" w:rsidRDefault="00216770">
      <w:pPr>
        <w:pStyle w:val="Gvde"/>
        <w:rPr>
          <w:rFonts w:hint="eastAsia"/>
          <w:b/>
          <w:bCs/>
        </w:rPr>
      </w:pPr>
    </w:p>
    <w:p w14:paraId="78F536E0" w14:textId="77777777" w:rsidR="00216770" w:rsidRDefault="00216770">
      <w:pPr>
        <w:pStyle w:val="Gvde"/>
        <w:rPr>
          <w:rFonts w:hint="eastAsia"/>
          <w:b/>
          <w:bCs/>
        </w:rPr>
      </w:pPr>
    </w:p>
    <w:p w14:paraId="724730D9" w14:textId="77777777" w:rsidR="00216770" w:rsidRDefault="00216770">
      <w:pPr>
        <w:pStyle w:val="Gvde"/>
        <w:rPr>
          <w:rFonts w:hint="eastAsia"/>
          <w:b/>
          <w:bCs/>
        </w:rPr>
      </w:pPr>
    </w:p>
    <w:p w14:paraId="3029F03D" w14:textId="77777777" w:rsidR="0044427B" w:rsidRDefault="0044427B">
      <w:pPr>
        <w:pStyle w:val="Gvde"/>
        <w:rPr>
          <w:rFonts w:hint="eastAsia"/>
          <w:b/>
          <w:bCs/>
        </w:rPr>
      </w:pPr>
    </w:p>
    <w:p w14:paraId="53F2344B" w14:textId="77777777" w:rsidR="0044427B" w:rsidRDefault="0044427B">
      <w:pPr>
        <w:pStyle w:val="Gvde"/>
        <w:rPr>
          <w:rFonts w:hint="eastAsia"/>
          <w:b/>
          <w:bCs/>
        </w:rPr>
      </w:pPr>
    </w:p>
    <w:p w14:paraId="0DCCFCD0" w14:textId="77777777" w:rsidR="0044427B" w:rsidRDefault="0044427B">
      <w:pPr>
        <w:pStyle w:val="Gvde"/>
        <w:rPr>
          <w:rFonts w:hint="eastAsia"/>
          <w:b/>
          <w:bCs/>
        </w:rPr>
      </w:pPr>
    </w:p>
    <w:p w14:paraId="0C0B69B1" w14:textId="77777777" w:rsidR="0044427B" w:rsidRDefault="0044427B" w:rsidP="0044427B">
      <w:pPr>
        <w:pStyle w:val="Gvde"/>
        <w:ind w:left="284"/>
        <w:rPr>
          <w:rFonts w:hint="eastAsia"/>
          <w:b/>
          <w:bCs/>
        </w:rPr>
      </w:pPr>
    </w:p>
    <w:p w14:paraId="2CE272A2" w14:textId="77777777" w:rsidR="009F5F7B" w:rsidRDefault="00716878" w:rsidP="0044427B">
      <w:pPr>
        <w:pStyle w:val="Gvde"/>
        <w:jc w:val="center"/>
        <w:rPr>
          <w:rFonts w:hint="eastAsia"/>
          <w:b/>
          <w:bCs/>
        </w:rPr>
      </w:pPr>
      <w:r>
        <w:rPr>
          <w:b/>
          <w:bCs/>
        </w:rPr>
        <w:t xml:space="preserve">FAHRİ </w:t>
      </w:r>
      <w:r>
        <w:rPr>
          <w:b/>
          <w:bCs/>
          <w:lang w:val="de-DE"/>
        </w:rPr>
        <w:t>TRAF</w:t>
      </w:r>
      <w:r>
        <w:rPr>
          <w:b/>
          <w:bCs/>
        </w:rPr>
        <w:t>İK M</w:t>
      </w:r>
      <w:r>
        <w:rPr>
          <w:b/>
          <w:bCs/>
          <w:lang w:val="de-DE"/>
        </w:rPr>
        <w:t>Ü</w:t>
      </w:r>
      <w:r>
        <w:rPr>
          <w:b/>
          <w:bCs/>
        </w:rPr>
        <w:t>FETTİŞ</w:t>
      </w:r>
      <w:r>
        <w:rPr>
          <w:b/>
          <w:bCs/>
          <w:lang w:val="de-DE"/>
        </w:rPr>
        <w:t>LER</w:t>
      </w:r>
      <w:r>
        <w:rPr>
          <w:b/>
          <w:bCs/>
        </w:rPr>
        <w:t>İ</w:t>
      </w:r>
      <w:r>
        <w:rPr>
          <w:b/>
          <w:bCs/>
          <w:lang w:val="de-DE"/>
        </w:rPr>
        <w:t>NE Y</w:t>
      </w:r>
      <w:r>
        <w:rPr>
          <w:b/>
          <w:bCs/>
        </w:rPr>
        <w:t>Ö</w:t>
      </w:r>
      <w:r>
        <w:rPr>
          <w:b/>
          <w:bCs/>
          <w:lang w:val="de-DE"/>
        </w:rPr>
        <w:t>NEL</w:t>
      </w:r>
      <w:r>
        <w:rPr>
          <w:b/>
          <w:bCs/>
        </w:rPr>
        <w:t>İK UZAKTAN EĞİTİM DUYURUSU</w:t>
      </w:r>
    </w:p>
    <w:p w14:paraId="065487B3" w14:textId="77777777" w:rsidR="009F5F7B" w:rsidRDefault="009F5F7B">
      <w:pPr>
        <w:pStyle w:val="Gvde"/>
        <w:rPr>
          <w:rFonts w:hint="eastAsia"/>
        </w:rPr>
      </w:pPr>
    </w:p>
    <w:p w14:paraId="73E67F25" w14:textId="77777777" w:rsidR="009F5F7B" w:rsidRDefault="00716878" w:rsidP="0044427B">
      <w:pPr>
        <w:pStyle w:val="Gvde"/>
        <w:ind w:left="142" w:right="140" w:firstLine="720"/>
        <w:jc w:val="both"/>
        <w:rPr>
          <w:rFonts w:hint="eastAsia"/>
        </w:rPr>
      </w:pPr>
      <w:r>
        <w:t xml:space="preserve">Yılda iki defa uzaktan, iki defa da yüz yüze düzenlenecek olan </w:t>
      </w:r>
      <w:r>
        <w:rPr>
          <w:b/>
          <w:bCs/>
          <w:lang w:val="fr-FR"/>
        </w:rPr>
        <w:t>FTM E</w:t>
      </w:r>
      <w:proofErr w:type="spellStart"/>
      <w:r>
        <w:rPr>
          <w:b/>
          <w:bCs/>
        </w:rPr>
        <w:t>ğitim</w:t>
      </w:r>
      <w:proofErr w:type="spellEnd"/>
      <w:r>
        <w:rPr>
          <w:b/>
          <w:bCs/>
        </w:rPr>
        <w:t xml:space="preserve"> ve Değerlendirme Toplantılarından 1. Dönem Uzaktan Eğitim ve Değerlendirme Toplantısı</w:t>
      </w:r>
      <w:r>
        <w:t>, Şubat ayı boyunca gerçekleştirilecektir. Toplantıya katılım için aşağıda belirtilen platformlar üzerinden giriş yapılması gerekmektedir:</w:t>
      </w:r>
    </w:p>
    <w:p w14:paraId="6CA89338" w14:textId="77777777" w:rsidR="00216770" w:rsidRDefault="00216770" w:rsidP="00216770">
      <w:pPr>
        <w:pStyle w:val="Gvde"/>
        <w:ind w:firstLine="720"/>
        <w:rPr>
          <w:rFonts w:hint="eastAsia"/>
        </w:rPr>
      </w:pPr>
    </w:p>
    <w:p w14:paraId="1A24B106" w14:textId="51B12E19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1.</w:t>
      </w:r>
      <w:r w:rsidR="001F467A">
        <w:tab/>
      </w:r>
      <w:r>
        <w:rPr>
          <w:b/>
          <w:bCs/>
        </w:rPr>
        <w:t>Cumhurbaşkanlığı İnsan Kaynakları Ofisi (CBİKO) Uzaktan Eğitim Kapısı</w:t>
      </w:r>
      <w:r>
        <w:t xml:space="preserve"> platformuna, </w:t>
      </w:r>
      <w:hyperlink r:id="rId7" w:history="1">
        <w:r>
          <w:rPr>
            <w:rStyle w:val="Hyperlink0"/>
          </w:rPr>
          <w:t>https://uzaktanegitimkapisi.cbiko.gov.tr</w:t>
        </w:r>
      </w:hyperlink>
      <w:r>
        <w:t xml:space="preserve"> adresi üzerinden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E-Devlet ile Giriş”</w:t>
      </w:r>
      <w:r>
        <w:t xml:space="preserve"> seçeneği kullanılabilir.</w:t>
      </w:r>
    </w:p>
    <w:p w14:paraId="0CA7F964" w14:textId="2A5956BD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2.</w:t>
      </w:r>
      <w:r w:rsidR="001F467A">
        <w:tab/>
      </w:r>
      <w:r>
        <w:t xml:space="preserve">Alternatif olarak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E-İnsan” mobil uygulamasının Uzaktan Eğitim Kapısı modülü</w:t>
      </w:r>
      <w:r>
        <w:t xml:space="preserve"> üzerinden giriş yapılabilir.</w:t>
      </w:r>
    </w:p>
    <w:p w14:paraId="23172C60" w14:textId="0EE30D92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3.</w:t>
      </w:r>
      <w:r w:rsidR="001F467A">
        <w:tab/>
      </w:r>
      <w:r>
        <w:t>Belirtilen sistemler üzerinden toplantıya katılım sağlanamazsa veya üçüncü bir platform üzerinden katılımın sağlanması gerekirse haricen bildirilecektir.</w:t>
      </w:r>
    </w:p>
    <w:p w14:paraId="378C47AC" w14:textId="13F56791" w:rsidR="00064E62" w:rsidRDefault="00064E62" w:rsidP="00B06400">
      <w:pPr>
        <w:pStyle w:val="Gvde"/>
        <w:ind w:left="142" w:right="140" w:firstLine="578"/>
        <w:jc w:val="both"/>
        <w:rPr>
          <w:rFonts w:hint="eastAsia"/>
        </w:rPr>
      </w:pPr>
      <w:r>
        <w:t>4.F</w:t>
      </w:r>
      <w:r w:rsidR="004421C3">
        <w:t>a</w:t>
      </w:r>
      <w:r>
        <w:t>hri Trafik Müfettişliği Eğitim ve Değe</w:t>
      </w:r>
      <w:r w:rsidR="004421C3">
        <w:t xml:space="preserve">rlendirme Sunumu </w:t>
      </w:r>
      <w:r w:rsidR="004421C3" w:rsidRPr="004421C3">
        <w:rPr>
          <w:b/>
        </w:rPr>
        <w:t>trafik.gov.tr</w:t>
      </w:r>
      <w:r w:rsidR="004421C3">
        <w:t xml:space="preserve"> adresinde y</w:t>
      </w:r>
      <w:r>
        <w:t>ayınlan</w:t>
      </w:r>
      <w:r w:rsidR="00CB3454">
        <w:t>m</w:t>
      </w:r>
      <w:r>
        <w:t>ıştır.</w:t>
      </w:r>
    </w:p>
    <w:p w14:paraId="4B0E1772" w14:textId="77777777" w:rsidR="009F5F7B" w:rsidRDefault="009F5F7B" w:rsidP="0044427B">
      <w:pPr>
        <w:pStyle w:val="Gvde"/>
        <w:ind w:left="1440"/>
        <w:jc w:val="both"/>
        <w:rPr>
          <w:rFonts w:hint="eastAsia"/>
        </w:rPr>
      </w:pPr>
    </w:p>
    <w:p w14:paraId="76A64F92" w14:textId="77777777" w:rsidR="009F5F7B" w:rsidRDefault="00716878" w:rsidP="00B06400">
      <w:pPr>
        <w:pStyle w:val="Gvde"/>
        <w:ind w:firstLine="720"/>
        <w:jc w:val="both"/>
        <w:rPr>
          <w:rFonts w:hint="eastAsia"/>
          <w:b/>
          <w:bCs/>
        </w:rPr>
      </w:pPr>
      <w:r>
        <w:rPr>
          <w:b/>
          <w:bCs/>
        </w:rPr>
        <w:t>Eğitim ve Değerlendirme Süreci</w:t>
      </w:r>
    </w:p>
    <w:p w14:paraId="6547881A" w14:textId="77777777" w:rsidR="00216770" w:rsidRDefault="00216770" w:rsidP="0044427B">
      <w:pPr>
        <w:pStyle w:val="Gvde"/>
        <w:jc w:val="both"/>
        <w:rPr>
          <w:rFonts w:hint="eastAsia"/>
          <w:b/>
          <w:bCs/>
        </w:rPr>
      </w:pPr>
    </w:p>
    <w:p w14:paraId="043D353A" w14:textId="59FC3EB2" w:rsidR="009F5F7B" w:rsidRDefault="00716878" w:rsidP="00B13C6E">
      <w:pPr>
        <w:pStyle w:val="Gvde"/>
        <w:ind w:left="720" w:right="140"/>
        <w:jc w:val="both"/>
        <w:rPr>
          <w:rFonts w:hint="eastAsia"/>
        </w:rPr>
      </w:pPr>
      <w:r>
        <w:t>•</w:t>
      </w:r>
      <w:r>
        <w:tab/>
        <w:t>Toplantılar, yüz yüze veya uzaktan eğitim yöntemleriyle yapılacaktır.</w:t>
      </w:r>
      <w:r w:rsidR="00B13C6E">
        <w:t xml:space="preserve"> Uzaktan Eğitim</w:t>
      </w:r>
    </w:p>
    <w:p w14:paraId="3CFE1665" w14:textId="48362293" w:rsidR="00B13C6E" w:rsidRDefault="00B13C6E" w:rsidP="00216770">
      <w:pPr>
        <w:pStyle w:val="Gvde"/>
        <w:ind w:left="720"/>
        <w:jc w:val="both"/>
        <w:rPr>
          <w:rFonts w:hint="eastAsia"/>
        </w:rPr>
      </w:pPr>
      <w:r>
        <w:tab/>
        <w:t>yöntemiyle yapılacak toplantıya katılım zorunludur.</w:t>
      </w:r>
    </w:p>
    <w:p w14:paraId="3B2F9523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1. Dönem Uzaktan Eğitim ve değerlendirme toplan</w:t>
      </w:r>
      <w:r w:rsidR="00216770">
        <w:t>tı</w:t>
      </w:r>
      <w:r>
        <w:t xml:space="preserve">sına Şubat ayı boyunca katılım sağlanabilecektir. </w:t>
      </w:r>
    </w:p>
    <w:p w14:paraId="2B7939DB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Uzaktan eğitim yöntemiyle yapılan toplantılar sonrasında gerçekleştirilecek sınavda başarılı olan katılımcılar eğitime katılmış sayılacaktır.</w:t>
      </w:r>
    </w:p>
    <w:p w14:paraId="6958B941" w14:textId="0BC7E110" w:rsidR="00B06400" w:rsidRDefault="00716878" w:rsidP="00B06400">
      <w:pPr>
        <w:pStyle w:val="Gvde"/>
        <w:ind w:left="720" w:right="140"/>
        <w:jc w:val="both"/>
        <w:rPr>
          <w:rFonts w:hint="eastAsia"/>
        </w:rPr>
      </w:pPr>
      <w:r>
        <w:t xml:space="preserve">•     </w:t>
      </w:r>
      <w:r w:rsidR="00B06400">
        <w:tab/>
      </w:r>
      <w:r>
        <w:t xml:space="preserve">Yüz yüze/uzaktan yapılması planlanan eğitim ve değerlendirme toplantılarına </w:t>
      </w:r>
    </w:p>
    <w:p w14:paraId="64AD4DBD" w14:textId="678EB8E9" w:rsidR="009F5F7B" w:rsidRDefault="00716878" w:rsidP="00B06400">
      <w:pPr>
        <w:pStyle w:val="Gvde"/>
        <w:ind w:left="1440" w:right="140"/>
        <w:jc w:val="both"/>
        <w:rPr>
          <w:rFonts w:hint="eastAsia"/>
        </w:rPr>
      </w:pPr>
      <w:proofErr w:type="gramStart"/>
      <w:r>
        <w:t>katılmayan</w:t>
      </w:r>
      <w:proofErr w:type="gramEnd"/>
      <w:r>
        <w:t>/katılamayan mü</w:t>
      </w:r>
      <w:r>
        <w:rPr>
          <w:lang w:val="it-IT"/>
        </w:rPr>
        <w:t>fetti</w:t>
      </w:r>
      <w:proofErr w:type="spellStart"/>
      <w:r>
        <w:t>ş</w:t>
      </w:r>
      <w:r w:rsidR="00216770">
        <w:t>lerin</w:t>
      </w:r>
      <w:proofErr w:type="spellEnd"/>
      <w:r>
        <w:t xml:space="preserve"> tutanak düzenlenme yetkileri sistem tarafından katılacakları ilk toplantıya kadar askıya alınacaktır.</w:t>
      </w:r>
    </w:p>
    <w:p w14:paraId="678C3AED" w14:textId="77777777" w:rsidR="009F5F7B" w:rsidRDefault="009F5F7B">
      <w:pPr>
        <w:pStyle w:val="Gvde"/>
        <w:ind w:left="720"/>
        <w:rPr>
          <w:rFonts w:hint="eastAsia"/>
        </w:rPr>
      </w:pPr>
    </w:p>
    <w:p w14:paraId="09BD8C30" w14:textId="77777777" w:rsidR="009F5F7B" w:rsidRDefault="00716878" w:rsidP="00B06400">
      <w:pPr>
        <w:pStyle w:val="Gvde"/>
        <w:ind w:firstLine="720"/>
        <w:rPr>
          <w:rFonts w:hint="eastAsia"/>
          <w:b/>
          <w:bCs/>
        </w:rPr>
      </w:pPr>
      <w:proofErr w:type="spellStart"/>
      <w:r>
        <w:rPr>
          <w:b/>
          <w:bCs/>
        </w:rPr>
        <w:t>Tü</w:t>
      </w:r>
      <w:proofErr w:type="spellEnd"/>
      <w:r>
        <w:rPr>
          <w:b/>
          <w:bCs/>
          <w:lang w:val="de-DE"/>
        </w:rPr>
        <w:t>m Fahri Trafik M</w:t>
      </w:r>
      <w:r>
        <w:rPr>
          <w:b/>
          <w:bCs/>
        </w:rPr>
        <w:t>ü</w:t>
      </w:r>
      <w:r>
        <w:rPr>
          <w:b/>
          <w:bCs/>
          <w:lang w:val="it-IT"/>
        </w:rPr>
        <w:t>fetti</w:t>
      </w:r>
      <w:proofErr w:type="spellStart"/>
      <w:r>
        <w:rPr>
          <w:b/>
          <w:bCs/>
        </w:rPr>
        <w:t>şlerinin</w:t>
      </w:r>
      <w:proofErr w:type="spellEnd"/>
      <w:r>
        <w:rPr>
          <w:b/>
          <w:bCs/>
        </w:rPr>
        <w:t xml:space="preserve"> dikkatine sunarız.</w:t>
      </w:r>
    </w:p>
    <w:p w14:paraId="47B7CB1A" w14:textId="77777777" w:rsidR="0044427B" w:rsidRDefault="0044427B" w:rsidP="0044427B">
      <w:pPr>
        <w:pStyle w:val="Gvde"/>
        <w:ind w:firstLine="720"/>
        <w:rPr>
          <w:rFonts w:hint="eastAsia"/>
        </w:rPr>
      </w:pPr>
    </w:p>
    <w:p w14:paraId="70F79117" w14:textId="77777777" w:rsidR="0044427B" w:rsidRDefault="0044427B" w:rsidP="0044427B">
      <w:pPr>
        <w:pStyle w:val="Gvde"/>
        <w:ind w:firstLine="720"/>
        <w:rPr>
          <w:rFonts w:hint="eastAsia"/>
        </w:rPr>
      </w:pPr>
      <w:r>
        <w:tab/>
      </w:r>
    </w:p>
    <w:p w14:paraId="648607BB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04E36BD3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23AC3DCB" w14:textId="4634199B" w:rsidR="0044427B" w:rsidRPr="0044427B" w:rsidRDefault="00CB3454" w:rsidP="0044427B">
      <w:pPr>
        <w:pStyle w:val="Gvde"/>
        <w:ind w:left="2880"/>
        <w:rPr>
          <w:rFonts w:hint="eastAsia"/>
          <w:b/>
        </w:rPr>
      </w:pPr>
      <w:r>
        <w:rPr>
          <w:b/>
        </w:rPr>
        <w:t xml:space="preserve">                    </w:t>
      </w:r>
      <w:bookmarkStart w:id="0" w:name="_GoBack"/>
      <w:bookmarkEnd w:id="0"/>
      <w:r w:rsidR="00064E62">
        <w:rPr>
          <w:b/>
        </w:rPr>
        <w:t>KAHRAMANMARAŞ</w:t>
      </w:r>
      <w:r w:rsidR="0044427B">
        <w:rPr>
          <w:b/>
        </w:rPr>
        <w:t xml:space="preserve"> İL EMNİYET MÜDÜRLÜĞÜ</w:t>
      </w:r>
    </w:p>
    <w:sectPr w:rsidR="0044427B" w:rsidRPr="00444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DC6CC" w14:textId="77777777" w:rsidR="000A261E" w:rsidRDefault="000A261E">
      <w:r>
        <w:separator/>
      </w:r>
    </w:p>
  </w:endnote>
  <w:endnote w:type="continuationSeparator" w:id="0">
    <w:p w14:paraId="3D60BD7F" w14:textId="77777777" w:rsidR="000A261E" w:rsidRDefault="000A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2336C" w14:textId="77777777" w:rsidR="00216770" w:rsidRDefault="002167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4E8C" w14:textId="77777777" w:rsidR="009F5F7B" w:rsidRDefault="009F5F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98E5" w14:textId="77777777" w:rsidR="00216770" w:rsidRDefault="002167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86CD" w14:textId="77777777" w:rsidR="000A261E" w:rsidRDefault="000A261E">
      <w:r>
        <w:separator/>
      </w:r>
    </w:p>
  </w:footnote>
  <w:footnote w:type="continuationSeparator" w:id="0">
    <w:p w14:paraId="1397FD56" w14:textId="77777777" w:rsidR="000A261E" w:rsidRDefault="000A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1D7E" w14:textId="77777777" w:rsidR="00216770" w:rsidRDefault="000A261E">
    <w:pPr>
      <w:pStyle w:val="stBilgi"/>
    </w:pPr>
    <w:r>
      <w:rPr>
        <w:noProof/>
      </w:rPr>
      <w:pict w14:anchorId="23CAE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D2B7" w14:textId="77777777" w:rsidR="009F5F7B" w:rsidRDefault="000A261E">
    <w:r>
      <w:rPr>
        <w:noProof/>
      </w:rPr>
      <w:pict w14:anchorId="39894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806D4" w14:textId="77777777" w:rsidR="00216770" w:rsidRDefault="000A261E">
    <w:pPr>
      <w:pStyle w:val="stBilgi"/>
    </w:pPr>
    <w:r>
      <w:rPr>
        <w:noProof/>
      </w:rPr>
      <w:pict w14:anchorId="62D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B"/>
    <w:rsid w:val="00064E62"/>
    <w:rsid w:val="000A261E"/>
    <w:rsid w:val="001F467A"/>
    <w:rsid w:val="00216770"/>
    <w:rsid w:val="004421C3"/>
    <w:rsid w:val="0044427B"/>
    <w:rsid w:val="004F64B7"/>
    <w:rsid w:val="005F731B"/>
    <w:rsid w:val="006842C0"/>
    <w:rsid w:val="006A7CBB"/>
    <w:rsid w:val="00716878"/>
    <w:rsid w:val="0099080A"/>
    <w:rsid w:val="009F5F7B"/>
    <w:rsid w:val="00B06400"/>
    <w:rsid w:val="00B13C6E"/>
    <w:rsid w:val="00C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6A0571"/>
  <w15:docId w15:val="{8C04CECC-4A3E-411A-8A7D-67C1CBB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u w:val="single"/>
    </w:rPr>
  </w:style>
  <w:style w:type="paragraph" w:styleId="stBilgi">
    <w:name w:val="header"/>
    <w:basedOn w:val="Normal"/>
    <w:link w:val="s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677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67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uzaktanegitimkapisi.cbiko.gov.t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İSMET DENİZ</cp:lastModifiedBy>
  <cp:revision>10</cp:revision>
  <cp:lastPrinted>2025-01-22T08:15:00Z</cp:lastPrinted>
  <dcterms:created xsi:type="dcterms:W3CDTF">2025-01-21T14:33:00Z</dcterms:created>
  <dcterms:modified xsi:type="dcterms:W3CDTF">2025-01-23T12:51:00Z</dcterms:modified>
</cp:coreProperties>
</file>